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6334" w14:textId="46BDB1E7" w:rsidR="00550BA8" w:rsidRPr="00447602" w:rsidRDefault="00447602" w:rsidP="00447602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0"/>
          <w:lang w:bidi="hi-IN"/>
        </w:rPr>
      </w:pPr>
      <w:r w:rsidRPr="00447602">
        <w:rPr>
          <w:b/>
          <w:szCs w:val="20"/>
          <w:lang w:bidi="hi-IN"/>
        </w:rPr>
        <w:t>Opis</w:t>
      </w:r>
      <w:r w:rsidR="00E27043" w:rsidRPr="00447602">
        <w:rPr>
          <w:b/>
          <w:szCs w:val="20"/>
          <w:lang w:bidi="hi-IN"/>
        </w:rPr>
        <w:t>:</w:t>
      </w:r>
    </w:p>
    <w:p w14:paraId="36ADC09E" w14:textId="77777777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0"/>
          <w:lang w:bidi="hi-IN"/>
        </w:rPr>
      </w:pPr>
      <w:r w:rsidRPr="005E3DC5">
        <w:rPr>
          <w:b/>
          <w:szCs w:val="20"/>
          <w:lang w:bidi="hi-IN"/>
        </w:rPr>
        <w:t>Ulepsz swoją rozgrywkę!</w:t>
      </w:r>
    </w:p>
    <w:p w14:paraId="42C3485D" w14:textId="77777777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0"/>
          <w:lang w:bidi="hi-IN"/>
        </w:rPr>
      </w:pPr>
    </w:p>
    <w:p w14:paraId="58BBDEE4" w14:textId="77777777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0"/>
          <w:lang w:bidi="hi-IN"/>
        </w:rPr>
      </w:pPr>
      <w:r w:rsidRPr="005E3DC5">
        <w:rPr>
          <w:b/>
          <w:szCs w:val="20"/>
          <w:lang w:bidi="hi-IN"/>
        </w:rPr>
        <w:t>Gra online</w:t>
      </w:r>
    </w:p>
    <w:p w14:paraId="7864FAD4" w14:textId="1C8641B4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0"/>
          <w:lang w:bidi="hi-IN"/>
        </w:rPr>
      </w:pPr>
      <w:r w:rsidRPr="005E3DC5">
        <w:rPr>
          <w:szCs w:val="20"/>
          <w:lang w:bidi="hi-IN"/>
        </w:rPr>
        <w:t>Graj wspó</w:t>
      </w:r>
      <w:r>
        <w:rPr>
          <w:szCs w:val="20"/>
          <w:lang w:bidi="hi-IN"/>
        </w:rPr>
        <w:t xml:space="preserve">lnie ze znajomymi lub rywalizuj </w:t>
      </w:r>
      <w:r w:rsidRPr="005E3DC5">
        <w:rPr>
          <w:szCs w:val="20"/>
          <w:lang w:bidi="hi-IN"/>
        </w:rPr>
        <w:t>online z graczami z całego świata</w:t>
      </w:r>
    </w:p>
    <w:p w14:paraId="54F7A108" w14:textId="77777777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0"/>
          <w:lang w:val="en-AU" w:bidi="hi-IN"/>
        </w:rPr>
      </w:pPr>
      <w:r w:rsidRPr="005E3DC5">
        <w:rPr>
          <w:b/>
          <w:szCs w:val="20"/>
          <w:lang w:val="en-AU" w:bidi="hi-IN"/>
        </w:rPr>
        <w:t>NES™ &amp; Super NES™</w:t>
      </w:r>
    </w:p>
    <w:p w14:paraId="3AE9A039" w14:textId="77777777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0"/>
          <w:lang w:val="en-AU" w:bidi="hi-IN"/>
        </w:rPr>
      </w:pPr>
      <w:r w:rsidRPr="005E3DC5">
        <w:rPr>
          <w:b/>
          <w:szCs w:val="20"/>
          <w:lang w:val="en-AU" w:bidi="hi-IN"/>
        </w:rPr>
        <w:t>Nintendo Switch Online</w:t>
      </w:r>
    </w:p>
    <w:p w14:paraId="3CE8CE0A" w14:textId="14A9E672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0"/>
          <w:lang w:bidi="hi-IN"/>
        </w:rPr>
      </w:pPr>
      <w:r w:rsidRPr="005E3DC5">
        <w:rPr>
          <w:szCs w:val="20"/>
          <w:lang w:bidi="hi-IN"/>
        </w:rPr>
        <w:t xml:space="preserve">Ciesz się dostępem do </w:t>
      </w:r>
      <w:r>
        <w:rPr>
          <w:szCs w:val="20"/>
          <w:lang w:bidi="hi-IN"/>
        </w:rPr>
        <w:t xml:space="preserve">rosnącej biblioteki </w:t>
      </w:r>
      <w:r w:rsidRPr="005E3DC5">
        <w:rPr>
          <w:szCs w:val="20"/>
          <w:lang w:bidi="hi-IN"/>
        </w:rPr>
        <w:t>klasycznych tytułów z dodatkowymi funkcjami online</w:t>
      </w:r>
    </w:p>
    <w:p w14:paraId="4A352129" w14:textId="77777777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0"/>
          <w:lang w:bidi="hi-IN"/>
        </w:rPr>
      </w:pPr>
      <w:r w:rsidRPr="005E3DC5">
        <w:rPr>
          <w:b/>
          <w:szCs w:val="20"/>
          <w:lang w:bidi="hi-IN"/>
        </w:rPr>
        <w:t>Zapis danych w Chmurze</w:t>
      </w:r>
    </w:p>
    <w:p w14:paraId="5F6126C2" w14:textId="43A2EA1B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0"/>
          <w:lang w:bidi="hi-IN"/>
        </w:rPr>
      </w:pPr>
      <w:r w:rsidRPr="005E3DC5">
        <w:rPr>
          <w:szCs w:val="20"/>
          <w:lang w:bidi="hi-IN"/>
        </w:rPr>
        <w:t>Twó</w:t>
      </w:r>
      <w:r>
        <w:rPr>
          <w:szCs w:val="20"/>
          <w:lang w:bidi="hi-IN"/>
        </w:rPr>
        <w:t xml:space="preserve">rz kopie zapasowe swoich danych </w:t>
      </w:r>
      <w:r w:rsidRPr="005E3DC5">
        <w:rPr>
          <w:szCs w:val="20"/>
          <w:lang w:bidi="hi-IN"/>
        </w:rPr>
        <w:t>zapisu stanu gry, i nie tylko</w:t>
      </w:r>
    </w:p>
    <w:p w14:paraId="2D18DA63" w14:textId="77777777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0"/>
          <w:lang w:bidi="hi-IN"/>
        </w:rPr>
      </w:pPr>
      <w:r w:rsidRPr="005E3DC5">
        <w:rPr>
          <w:b/>
          <w:szCs w:val="20"/>
          <w:lang w:bidi="hi-IN"/>
        </w:rPr>
        <w:t>Aplikacja na smartfony</w:t>
      </w:r>
    </w:p>
    <w:p w14:paraId="69913DF7" w14:textId="52312958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0"/>
          <w:lang w:bidi="hi-IN"/>
        </w:rPr>
      </w:pPr>
      <w:r w:rsidRPr="005E3DC5">
        <w:rPr>
          <w:szCs w:val="20"/>
          <w:lang w:bidi="hi-IN"/>
        </w:rPr>
        <w:t>Połą</w:t>
      </w:r>
      <w:r>
        <w:rPr>
          <w:szCs w:val="20"/>
          <w:lang w:bidi="hi-IN"/>
        </w:rPr>
        <w:t xml:space="preserve">cz się z przyjaciółmi za pomocą </w:t>
      </w:r>
      <w:r w:rsidRPr="005E3DC5">
        <w:rPr>
          <w:szCs w:val="20"/>
          <w:lang w:bidi="hi-IN"/>
        </w:rPr>
        <w:t>dedykowa</w:t>
      </w:r>
      <w:r>
        <w:rPr>
          <w:szCs w:val="20"/>
          <w:lang w:bidi="hi-IN"/>
        </w:rPr>
        <w:t xml:space="preserve">nej aplikacji na smartfonie lub </w:t>
      </w:r>
      <w:r w:rsidRPr="005E3DC5">
        <w:rPr>
          <w:szCs w:val="20"/>
          <w:lang w:bidi="hi-IN"/>
        </w:rPr>
        <w:t>tablecie</w:t>
      </w:r>
    </w:p>
    <w:p w14:paraId="040313C3" w14:textId="77777777" w:rsidR="005E3DC5" w:rsidRPr="005E3DC5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0"/>
          <w:lang w:bidi="hi-IN"/>
        </w:rPr>
      </w:pPr>
      <w:r w:rsidRPr="005E3DC5">
        <w:rPr>
          <w:b/>
          <w:szCs w:val="20"/>
          <w:lang w:bidi="hi-IN"/>
        </w:rPr>
        <w:t>Ekskluzywne oferty dla członków</w:t>
      </w:r>
    </w:p>
    <w:p w14:paraId="6FC75B0E" w14:textId="10A67558" w:rsidR="006533D6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0"/>
          <w:lang w:bidi="hi-IN"/>
        </w:rPr>
      </w:pPr>
      <w:r w:rsidRPr="005E3DC5">
        <w:rPr>
          <w:szCs w:val="20"/>
          <w:lang w:bidi="hi-IN"/>
        </w:rPr>
        <w:t>Ciesz si</w:t>
      </w:r>
      <w:r>
        <w:rPr>
          <w:szCs w:val="20"/>
          <w:lang w:bidi="hi-IN"/>
        </w:rPr>
        <w:t xml:space="preserve">ę ofertami dostępnymi tylko dla </w:t>
      </w:r>
      <w:r w:rsidRPr="005E3DC5">
        <w:rPr>
          <w:szCs w:val="20"/>
          <w:lang w:bidi="hi-IN"/>
        </w:rPr>
        <w:t>członków</w:t>
      </w:r>
    </w:p>
    <w:p w14:paraId="5CF06352" w14:textId="77777777" w:rsidR="005E3DC5" w:rsidRPr="00447602" w:rsidRDefault="005E3DC5" w:rsidP="005E3DC5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0"/>
          <w:lang w:bidi="hi-IN"/>
        </w:rPr>
      </w:pPr>
    </w:p>
    <w:p w14:paraId="2D44C5BA" w14:textId="77777777" w:rsidR="00624DA6" w:rsidRPr="006533D6" w:rsidRDefault="00624DA6" w:rsidP="00624DA6">
      <w:pPr>
        <w:pStyle w:val="Bezodstpw"/>
        <w:rPr>
          <w:b/>
          <w:szCs w:val="20"/>
          <w:lang w:bidi="hi-IN"/>
        </w:rPr>
      </w:pPr>
      <w:r w:rsidRPr="006533D6">
        <w:rPr>
          <w:b/>
          <w:szCs w:val="20"/>
          <w:lang w:bidi="hi-IN"/>
        </w:rPr>
        <w:t xml:space="preserve">Instrukcja użycia: </w:t>
      </w:r>
    </w:p>
    <w:p w14:paraId="42623C9F" w14:textId="77777777" w:rsidR="00624DA6" w:rsidRPr="005E3DC5" w:rsidRDefault="00624DA6" w:rsidP="00624DA6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 xml:space="preserve">Jak aktywować ten kod: </w:t>
      </w:r>
    </w:p>
    <w:p w14:paraId="4DBC879D" w14:textId="77777777" w:rsidR="00624DA6" w:rsidRPr="005E3DC5" w:rsidRDefault="00624DA6" w:rsidP="00624DA6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>Wybierz "</w:t>
      </w:r>
      <w:proofErr w:type="spellStart"/>
      <w:r w:rsidRPr="005E3DC5">
        <w:rPr>
          <w:szCs w:val="20"/>
          <w:lang w:bidi="hi-IN"/>
        </w:rPr>
        <w:t>Redeem</w:t>
      </w:r>
      <w:proofErr w:type="spellEnd"/>
      <w:r w:rsidRPr="005E3DC5">
        <w:rPr>
          <w:szCs w:val="20"/>
          <w:lang w:bidi="hi-IN"/>
        </w:rPr>
        <w:t xml:space="preserve"> </w:t>
      </w:r>
      <w:proofErr w:type="spellStart"/>
      <w:r w:rsidRPr="005E3DC5">
        <w:rPr>
          <w:szCs w:val="20"/>
          <w:lang w:bidi="hi-IN"/>
        </w:rPr>
        <w:t>Code</w:t>
      </w:r>
      <w:proofErr w:type="spellEnd"/>
      <w:r w:rsidRPr="005E3DC5">
        <w:rPr>
          <w:szCs w:val="20"/>
          <w:lang w:bidi="hi-IN"/>
        </w:rPr>
        <w:t>" (“Zrealizuj Kod”) w sklepie Nintendo eShop na konsoli Nintendo Switch i podążaj za wytycznymi na ekranie, lub odwiedź oficjalną stronę internetową (na komputerze lub innym urządzeniu):</w:t>
      </w:r>
    </w:p>
    <w:p w14:paraId="54AB626F" w14:textId="77777777" w:rsidR="00624DA6" w:rsidRPr="006533D6" w:rsidRDefault="00624DA6" w:rsidP="00624DA6">
      <w:pPr>
        <w:pStyle w:val="Bezodstpw"/>
        <w:rPr>
          <w:szCs w:val="20"/>
          <w:lang w:bidi="hi-IN"/>
        </w:rPr>
      </w:pPr>
      <w:hyperlink r:id="rId8" w:history="1">
        <w:r w:rsidRPr="004A2865">
          <w:rPr>
            <w:rStyle w:val="Hipercze"/>
            <w:szCs w:val="20"/>
            <w:lang w:bidi="hi-IN"/>
          </w:rPr>
          <w:t>https://ec.nintendo.com/redeem</w:t>
        </w:r>
      </w:hyperlink>
      <w:r>
        <w:rPr>
          <w:szCs w:val="20"/>
          <w:lang w:bidi="hi-IN"/>
        </w:rPr>
        <w:t xml:space="preserve"> </w:t>
      </w:r>
    </w:p>
    <w:p w14:paraId="5461213B" w14:textId="77777777" w:rsidR="00624DA6" w:rsidRDefault="00624DA6" w:rsidP="00447602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0"/>
          <w:lang w:bidi="hi-IN"/>
        </w:rPr>
      </w:pPr>
      <w:bookmarkStart w:id="0" w:name="_GoBack"/>
      <w:bookmarkEnd w:id="0"/>
    </w:p>
    <w:p w14:paraId="1E974FC4" w14:textId="2DF3E989" w:rsidR="004A1A04" w:rsidRPr="00447602" w:rsidRDefault="00447602" w:rsidP="00447602">
      <w:pPr>
        <w:pStyle w:val="Bezodstpw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0"/>
          <w:lang w:bidi="hi-IN"/>
        </w:rPr>
      </w:pPr>
      <w:r w:rsidRPr="00447602">
        <w:rPr>
          <w:b/>
          <w:szCs w:val="20"/>
          <w:lang w:bidi="hi-IN"/>
        </w:rPr>
        <w:t>Warunki korzystania</w:t>
      </w:r>
      <w:r w:rsidR="004A1A04" w:rsidRPr="00447602">
        <w:rPr>
          <w:b/>
          <w:szCs w:val="20"/>
          <w:lang w:bidi="hi-IN"/>
        </w:rPr>
        <w:t>:</w:t>
      </w:r>
    </w:p>
    <w:p w14:paraId="74A9196D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>Uwagi prawne dotyczące kodu przedpłaconego Nintendo Switch Online:</w:t>
      </w:r>
    </w:p>
    <w:p w14:paraId="16416050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>Kompatybilne wyłącznie z konsolą Nintendo Switch. Ten kod może zostać zrealizowany tylko w europejskim Nintendo eShop i tylko gdzie dostępne jest członkostwo Nintendo Switch Online.</w:t>
      </w:r>
    </w:p>
    <w:p w14:paraId="65189E53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 xml:space="preserve">Aby wykorzystać ten kod, musisz mieć dostęp do bezprzewodowego połączenia z </w:t>
      </w:r>
      <w:proofErr w:type="spellStart"/>
      <w:r w:rsidRPr="005E3DC5">
        <w:rPr>
          <w:szCs w:val="20"/>
          <w:lang w:bidi="hi-IN"/>
        </w:rPr>
        <w:t>internetem</w:t>
      </w:r>
      <w:proofErr w:type="spellEnd"/>
      <w:r w:rsidRPr="005E3DC5">
        <w:rPr>
          <w:szCs w:val="20"/>
          <w:lang w:bidi="hi-IN"/>
        </w:rPr>
        <w:t xml:space="preserve">. Musisz stworzyć lub połączyć konto Nintendo </w:t>
      </w:r>
      <w:proofErr w:type="spellStart"/>
      <w:r w:rsidRPr="005E3DC5">
        <w:rPr>
          <w:szCs w:val="20"/>
          <w:lang w:bidi="hi-IN"/>
        </w:rPr>
        <w:t>Account</w:t>
      </w:r>
      <w:proofErr w:type="spellEnd"/>
      <w:r w:rsidRPr="005E3DC5">
        <w:rPr>
          <w:szCs w:val="20"/>
          <w:lang w:bidi="hi-IN"/>
        </w:rPr>
        <w:t xml:space="preserve"> oraz zaakceptować umowę Nintendo </w:t>
      </w:r>
      <w:proofErr w:type="spellStart"/>
      <w:r w:rsidRPr="005E3DC5">
        <w:rPr>
          <w:szCs w:val="20"/>
          <w:lang w:bidi="hi-IN"/>
        </w:rPr>
        <w:t>Account</w:t>
      </w:r>
      <w:proofErr w:type="spellEnd"/>
      <w:r w:rsidRPr="005E3DC5">
        <w:rPr>
          <w:szCs w:val="20"/>
          <w:lang w:bidi="hi-IN"/>
        </w:rPr>
        <w:t xml:space="preserve"> Agreement. Obowiązuje polityka prywatności Nintendo </w:t>
      </w:r>
      <w:proofErr w:type="spellStart"/>
      <w:r w:rsidRPr="005E3DC5">
        <w:rPr>
          <w:szCs w:val="20"/>
          <w:lang w:bidi="hi-IN"/>
        </w:rPr>
        <w:t>Account</w:t>
      </w:r>
      <w:proofErr w:type="spellEnd"/>
      <w:r w:rsidRPr="005E3DC5">
        <w:rPr>
          <w:szCs w:val="20"/>
          <w:lang w:bidi="hi-IN"/>
        </w:rPr>
        <w:t xml:space="preserve"> </w:t>
      </w:r>
      <w:proofErr w:type="spellStart"/>
      <w:r w:rsidRPr="005E3DC5">
        <w:rPr>
          <w:szCs w:val="20"/>
          <w:lang w:bidi="hi-IN"/>
        </w:rPr>
        <w:t>Privacy</w:t>
      </w:r>
      <w:proofErr w:type="spellEnd"/>
      <w:r w:rsidRPr="005E3DC5">
        <w:rPr>
          <w:szCs w:val="20"/>
          <w:lang w:bidi="hi-IN"/>
        </w:rPr>
        <w:t xml:space="preserve"> Policy.</w:t>
      </w:r>
    </w:p>
    <w:p w14:paraId="7C7EB801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</w:p>
    <w:p w14:paraId="2466071C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>Ten kod:</w:t>
      </w:r>
    </w:p>
    <w:p w14:paraId="792B83AD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>* może zostać zrealizowany tylko raz.</w:t>
      </w:r>
    </w:p>
    <w:p w14:paraId="15678121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>* nie może być odsprzedany, wymieniony, zwrócony do punktu sprzedaży lub w żaden inny sposób zamieniony na gotówkę.</w:t>
      </w:r>
    </w:p>
    <w:p w14:paraId="3ED19D70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>* nie zostanie wymieniony przez firmę Nintendo ani sprzedawcę na nowy w wypadku zgubienia, kradzieży lub wykorzystania go w inny sposób bez zgody nabywcy.</w:t>
      </w:r>
    </w:p>
    <w:p w14:paraId="0A91B259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</w:p>
    <w:p w14:paraId="1273BFF3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>Równowartość w środkach Nintendo eShop: Cena 3 lub 12-miesięcznego członkostwa Nintendo Switch Online w sklepie Nintendo eShop. Cena w sprzedaży detalicznej może się różnić.</w:t>
      </w:r>
    </w:p>
    <w:p w14:paraId="7D9788EB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</w:p>
    <w:p w14:paraId="396C8FB0" w14:textId="77777777" w:rsidR="005E3DC5" w:rsidRPr="005E3DC5" w:rsidRDefault="005E3DC5" w:rsidP="005E3DC5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>Na wszelki wypadek, zachowaj potwierdzenie.</w:t>
      </w:r>
    </w:p>
    <w:p w14:paraId="050606DE" w14:textId="14D13792" w:rsidR="00A94977" w:rsidRDefault="005E3DC5" w:rsidP="005E3DC5">
      <w:pPr>
        <w:pStyle w:val="Bezodstpw"/>
        <w:rPr>
          <w:szCs w:val="20"/>
          <w:lang w:bidi="hi-IN"/>
        </w:rPr>
      </w:pPr>
      <w:r w:rsidRPr="005E3DC5">
        <w:rPr>
          <w:szCs w:val="20"/>
          <w:lang w:bidi="hi-IN"/>
        </w:rPr>
        <w:t>Wydano przez Nintendo of Europe GmbH.</w:t>
      </w:r>
    </w:p>
    <w:p w14:paraId="394D8D58" w14:textId="77777777" w:rsidR="005E3DC5" w:rsidRDefault="005E3DC5" w:rsidP="005E3DC5">
      <w:pPr>
        <w:pStyle w:val="Bezodstpw"/>
        <w:rPr>
          <w:szCs w:val="20"/>
          <w:lang w:bidi="hi-IN"/>
        </w:rPr>
      </w:pPr>
    </w:p>
    <w:sectPr w:rsidR="005E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21339F" w15:done="0"/>
  <w15:commentEx w15:paraId="56F355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21339F" w16cid:durableId="20ED59CD"/>
  <w16cid:commentId w16cid:paraId="56F35572" w16cid:durableId="20ED58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6EA19" w14:textId="77777777" w:rsidR="00370BEC" w:rsidRDefault="00370BEC" w:rsidP="00D26C80">
      <w:pPr>
        <w:spacing w:after="0" w:line="240" w:lineRule="auto"/>
      </w:pPr>
      <w:r>
        <w:separator/>
      </w:r>
    </w:p>
  </w:endnote>
  <w:endnote w:type="continuationSeparator" w:id="0">
    <w:p w14:paraId="14A33310" w14:textId="77777777" w:rsidR="00370BEC" w:rsidRDefault="00370BEC" w:rsidP="00D2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BAAE1" w14:textId="77777777" w:rsidR="00370BEC" w:rsidRDefault="00370BEC" w:rsidP="00D26C80">
      <w:pPr>
        <w:spacing w:after="0" w:line="240" w:lineRule="auto"/>
      </w:pPr>
      <w:r>
        <w:separator/>
      </w:r>
    </w:p>
  </w:footnote>
  <w:footnote w:type="continuationSeparator" w:id="0">
    <w:p w14:paraId="231CE2F7" w14:textId="77777777" w:rsidR="00370BEC" w:rsidRDefault="00370BEC" w:rsidP="00D2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46B"/>
    <w:multiLevelType w:val="hybridMultilevel"/>
    <w:tmpl w:val="D88E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95717"/>
    <w:multiLevelType w:val="hybridMultilevel"/>
    <w:tmpl w:val="E77883AC"/>
    <w:lvl w:ilvl="0" w:tplc="C1FED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0585F"/>
    <w:multiLevelType w:val="hybridMultilevel"/>
    <w:tmpl w:val="0200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E338E"/>
    <w:multiLevelType w:val="hybridMultilevel"/>
    <w:tmpl w:val="0142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olaj Rzemek">
    <w15:presenceInfo w15:providerId="AD" w15:userId="S::mrzemek@euronetworldwide.com::15a08de1-42e7-4451-8a04-fa385af6e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35"/>
    <w:rsid w:val="00072EB7"/>
    <w:rsid w:val="000B2677"/>
    <w:rsid w:val="0015405E"/>
    <w:rsid w:val="00187135"/>
    <w:rsid w:val="001967C9"/>
    <w:rsid w:val="001F675D"/>
    <w:rsid w:val="00245D46"/>
    <w:rsid w:val="00370BEC"/>
    <w:rsid w:val="003F2591"/>
    <w:rsid w:val="00447602"/>
    <w:rsid w:val="004A1A04"/>
    <w:rsid w:val="00550BA8"/>
    <w:rsid w:val="00561ECF"/>
    <w:rsid w:val="005E3DC5"/>
    <w:rsid w:val="00624DA6"/>
    <w:rsid w:val="00651C34"/>
    <w:rsid w:val="006533D6"/>
    <w:rsid w:val="006A1769"/>
    <w:rsid w:val="007A6BCA"/>
    <w:rsid w:val="007C05A0"/>
    <w:rsid w:val="00885FB6"/>
    <w:rsid w:val="008E1BFF"/>
    <w:rsid w:val="00A42C10"/>
    <w:rsid w:val="00A94977"/>
    <w:rsid w:val="00B13724"/>
    <w:rsid w:val="00BB03AD"/>
    <w:rsid w:val="00C051C3"/>
    <w:rsid w:val="00CA1A68"/>
    <w:rsid w:val="00CF648C"/>
    <w:rsid w:val="00D26C80"/>
    <w:rsid w:val="00E27043"/>
    <w:rsid w:val="00E60E5D"/>
    <w:rsid w:val="00EE2E7F"/>
    <w:rsid w:val="00FE4397"/>
    <w:rsid w:val="108B2F9E"/>
    <w:rsid w:val="1B6B633E"/>
    <w:rsid w:val="6D9609F2"/>
    <w:rsid w:val="75A0B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1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5FB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4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4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5D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D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C80"/>
  </w:style>
  <w:style w:type="paragraph" w:styleId="Stopka">
    <w:name w:val="footer"/>
    <w:basedOn w:val="Normalny"/>
    <w:link w:val="StopkaZnak"/>
    <w:uiPriority w:val="99"/>
    <w:unhideWhenUsed/>
    <w:rsid w:val="00D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5FB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4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4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5D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D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C80"/>
  </w:style>
  <w:style w:type="paragraph" w:styleId="Stopka">
    <w:name w:val="footer"/>
    <w:basedOn w:val="Normalny"/>
    <w:link w:val="StopkaZnak"/>
    <w:uiPriority w:val="99"/>
    <w:unhideWhenUsed/>
    <w:rsid w:val="00D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nintendo.com/redee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Rzemek</dc:creator>
  <cp:lastModifiedBy>Mugda Iwona</cp:lastModifiedBy>
  <cp:revision>3</cp:revision>
  <dcterms:created xsi:type="dcterms:W3CDTF">2022-05-13T08:44:00Z</dcterms:created>
  <dcterms:modified xsi:type="dcterms:W3CDTF">2022-05-16T11:18:00Z</dcterms:modified>
</cp:coreProperties>
</file>